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C" w:rsidRPr="00267E1C" w:rsidRDefault="00377203" w:rsidP="00863EEC">
      <w:pPr>
        <w:pStyle w:val="a3"/>
        <w:numPr>
          <w:ilvl w:val="0"/>
          <w:numId w:val="2"/>
        </w:numPr>
        <w:spacing w:after="240" w:line="276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3EEC" w:rsidRPr="00267E1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เพิ่มประสิทธิภาพในการรักษา ด้วยการเสริมพลังอำนาจในกลุ่มผู้ติดเชื้อและผู้ป่วยเอดส์  </w:t>
      </w:r>
    </w:p>
    <w:p w:rsidR="00377203" w:rsidRPr="00267E1C" w:rsidRDefault="00377203" w:rsidP="00CF47EB">
      <w:pPr>
        <w:pStyle w:val="a3"/>
        <w:numPr>
          <w:ilvl w:val="0"/>
          <w:numId w:val="2"/>
        </w:numPr>
        <w:spacing w:after="24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B047E" w:rsidRPr="00267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790D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EEC" w:rsidRPr="00267E1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การเสริมพลังอำนาจ, กลุ่มผู้ติดเชื้อและผู้ป่วยเอดส์</w:t>
      </w:r>
      <w:r w:rsidR="00D00E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D00E33" w:rsidRPr="00BF3CAB">
        <w:rPr>
          <w:rFonts w:ascii="TH SarabunPSK" w:hAnsi="TH SarabunPSK" w:cs="TH SarabunPSK"/>
          <w:sz w:val="32"/>
          <w:szCs w:val="32"/>
          <w:cs/>
        </w:rPr>
        <w:t>กลุ่มอากาศสดใส</w:t>
      </w:r>
      <w:r w:rsidR="00863EEC" w:rsidRPr="00267E1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BB047E" w:rsidRPr="00267E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7306E" w:rsidRPr="00267E1C" w:rsidRDefault="00377203" w:rsidP="00CF47EB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491755" w:rsidRPr="00267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3EEC" w:rsidRPr="00267E1C" w:rsidRDefault="00E643EA" w:rsidP="00863EE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</w:rPr>
        <w:tab/>
      </w:r>
      <w:r w:rsidR="00167DCF" w:rsidRPr="00267E1C">
        <w:rPr>
          <w:rFonts w:ascii="TH SarabunPSK" w:hAnsi="TH SarabunPSK" w:cs="TH SarabunPSK"/>
          <w:sz w:val="32"/>
          <w:szCs w:val="32"/>
          <w:cs/>
        </w:rPr>
        <w:t>จากการวิเคราะห์ข้อมูล</w:t>
      </w:r>
      <w:r w:rsidR="00167DCF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167DCF" w:rsidRPr="00267E1C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A21544" w:rsidRPr="00267E1C">
        <w:rPr>
          <w:rFonts w:ascii="TH SarabunPSK" w:hAnsi="TH SarabunPSK" w:cs="TH SarabunPSK"/>
          <w:sz w:val="32"/>
          <w:szCs w:val="32"/>
          <w:cs/>
        </w:rPr>
        <w:t>รายใหม่</w:t>
      </w:r>
      <w:r w:rsidR="00167DCF" w:rsidRPr="00267E1C">
        <w:rPr>
          <w:rFonts w:ascii="TH SarabunPSK" w:hAnsi="TH SarabunPSK" w:cs="TH SarabunPSK"/>
          <w:sz w:val="32"/>
          <w:szCs w:val="32"/>
          <w:cs/>
        </w:rPr>
        <w:t xml:space="preserve">เข้าถึงยาต้านไวรัสช้า </w:t>
      </w:r>
      <w:r w:rsidR="00A21544" w:rsidRPr="00267E1C">
        <w:rPr>
          <w:rFonts w:ascii="TH SarabunPSK" w:hAnsi="TH SarabunPSK" w:cs="TH SarabunPSK"/>
          <w:sz w:val="32"/>
          <w:szCs w:val="32"/>
          <w:cs/>
        </w:rPr>
        <w:t>บางราย</w:t>
      </w:r>
      <w:r w:rsidR="006C3183" w:rsidRPr="00267E1C">
        <w:rPr>
          <w:rFonts w:ascii="TH SarabunPSK" w:hAnsi="TH SarabunPSK" w:cs="TH SarabunPSK"/>
          <w:sz w:val="32"/>
          <w:szCs w:val="32"/>
          <w:cs/>
        </w:rPr>
        <w:t xml:space="preserve">เกิดโรคติดเชื้อฉวยโอกาส </w:t>
      </w:r>
      <w:r w:rsidR="00267E1C">
        <w:rPr>
          <w:rFonts w:ascii="TH SarabunPSK" w:hAnsi="TH SarabunPSK" w:cs="TH SarabunPSK" w:hint="cs"/>
          <w:sz w:val="32"/>
          <w:szCs w:val="32"/>
          <w:cs/>
        </w:rPr>
        <w:t>ขาดนัด</w:t>
      </w:r>
      <w:r w:rsidR="00863EEC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544" w:rsidRPr="00267E1C">
        <w:rPr>
          <w:rFonts w:ascii="TH SarabunPSK" w:hAnsi="TH SarabunPSK" w:cs="TH SarabunPSK"/>
          <w:sz w:val="32"/>
          <w:szCs w:val="32"/>
          <w:cs/>
        </w:rPr>
        <w:t>และ</w:t>
      </w:r>
      <w:r w:rsidR="00167DCF" w:rsidRPr="00267E1C">
        <w:rPr>
          <w:rFonts w:ascii="TH SarabunPSK" w:hAnsi="TH SarabunPSK" w:cs="TH SarabunPSK"/>
          <w:sz w:val="32"/>
          <w:szCs w:val="32"/>
          <w:cs/>
        </w:rPr>
        <w:t xml:space="preserve">ดื้อยา </w:t>
      </w:r>
      <w:r w:rsidR="00A21544" w:rsidRPr="00267E1C">
        <w:rPr>
          <w:rFonts w:ascii="TH SarabunPSK" w:hAnsi="TH SarabunPSK" w:cs="TH SarabunPSK"/>
          <w:sz w:val="32"/>
          <w:szCs w:val="32"/>
          <w:cs/>
        </w:rPr>
        <w:t>ทีม</w:t>
      </w:r>
      <w:r w:rsidR="00167DCF" w:rsidRPr="00267E1C">
        <w:rPr>
          <w:rFonts w:ascii="TH SarabunPSK" w:hAnsi="TH SarabunPSK" w:cs="TH SarabunPSK"/>
          <w:sz w:val="32"/>
          <w:szCs w:val="32"/>
          <w:cs/>
        </w:rPr>
        <w:t>จึงได้พัฒนาระบบ</w:t>
      </w:r>
      <w:r w:rsidR="00863EEC" w:rsidRPr="00267E1C">
        <w:rPr>
          <w:rFonts w:ascii="TH SarabunPSK" w:hAnsi="TH SarabunPSK" w:cs="TH SarabunPSK"/>
          <w:sz w:val="32"/>
          <w:szCs w:val="32"/>
          <w:cs/>
        </w:rPr>
        <w:t>การดูแลผู้ป่วย</w:t>
      </w:r>
      <w:r w:rsidR="00863EEC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863EEC" w:rsidRPr="00267E1C">
        <w:rPr>
          <w:rFonts w:ascii="TH SarabunPSK" w:hAnsi="TH SarabunPSK" w:cs="TH SarabunPSK"/>
          <w:sz w:val="32"/>
          <w:szCs w:val="32"/>
          <w:cs/>
        </w:rPr>
        <w:t xml:space="preserve">ด้วยรูปแบบการเสริมพลังอำนาจในการดูแลรักษาผู้ติดเชื้อและผู้ป่วยเอดส์ </w:t>
      </w:r>
      <w:r w:rsidR="006C3183" w:rsidRPr="00267E1C">
        <w:rPr>
          <w:rFonts w:ascii="TH SarabunPSK" w:hAnsi="TH SarabunPSK" w:cs="TH SarabunPSK"/>
          <w:sz w:val="32"/>
          <w:szCs w:val="32"/>
          <w:cs/>
        </w:rPr>
        <w:t>ใน</w:t>
      </w:r>
      <w:r w:rsidR="00863EEC" w:rsidRPr="00267E1C">
        <w:rPr>
          <w:rFonts w:ascii="TH SarabunPSK" w:hAnsi="TH SarabunPSK" w:cs="TH SarabunPSK"/>
          <w:sz w:val="32"/>
          <w:szCs w:val="32"/>
          <w:cs/>
        </w:rPr>
        <w:t>กลุ่มที่รับยาต้านไวรัส</w:t>
      </w:r>
    </w:p>
    <w:p w:rsidR="00D7306E" w:rsidRPr="00267E1C" w:rsidRDefault="00377203" w:rsidP="00863EEC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ชื่อและที่อยู่องค์กร</w:t>
      </w:r>
      <w:r w:rsidR="004D1E39"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D1E39" w:rsidRPr="00267E1C" w:rsidRDefault="004D1E39" w:rsidP="00CF47E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โรงพยาบาลอากาศอำนวย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A24737" w:rsidRPr="00267E1C">
        <w:rPr>
          <w:rFonts w:ascii="TH SarabunPSK" w:hAnsi="TH SarabunPSK" w:cs="TH SarabunPSK"/>
          <w:sz w:val="32"/>
          <w:szCs w:val="32"/>
          <w:cs/>
        </w:rPr>
        <w:t>386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A24737" w:rsidRPr="00267E1C">
        <w:rPr>
          <w:rFonts w:ascii="TH SarabunPSK" w:hAnsi="TH SarabunPSK" w:cs="TH SarabunPSK"/>
          <w:sz w:val="32"/>
          <w:szCs w:val="32"/>
          <w:cs/>
        </w:rPr>
        <w:t>3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ถนนวันเฉลิม ตำบลอากาศ อำเภออากาศอำนวย  จังหวัดสกลนคร  รหัสไปรษณีย์  </w:t>
      </w:r>
      <w:r w:rsidR="00A24737" w:rsidRPr="00267E1C">
        <w:rPr>
          <w:rFonts w:ascii="TH SarabunPSK" w:hAnsi="TH SarabunPSK" w:cs="TH SarabunPSK"/>
          <w:sz w:val="32"/>
          <w:szCs w:val="32"/>
          <w:cs/>
        </w:rPr>
        <w:t>47107</w:t>
      </w:r>
    </w:p>
    <w:p w:rsidR="00D7306E" w:rsidRPr="00267E1C" w:rsidRDefault="00377203" w:rsidP="004D1E39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สมาช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กทีม</w:t>
      </w:r>
      <w:r w:rsidR="004D1E39"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9350C" w:rsidRPr="00267E1C" w:rsidRDefault="00A9350C" w:rsidP="004D1E3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นาง</w:t>
      </w:r>
      <w:r w:rsidR="004D1E39" w:rsidRPr="00267E1C">
        <w:rPr>
          <w:rFonts w:ascii="TH SarabunPSK" w:hAnsi="TH SarabunPSK" w:cs="TH SarabunPSK"/>
          <w:sz w:val="32"/>
          <w:szCs w:val="32"/>
          <w:cs/>
        </w:rPr>
        <w:t>นาวา ผานะวงค์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พยาบาลวิชาชีพชำนาญการ</w:t>
      </w:r>
    </w:p>
    <w:p w:rsidR="00A9350C" w:rsidRPr="00267E1C" w:rsidRDefault="00E643EA" w:rsidP="004D1E3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แพทย์</w:t>
      </w:r>
      <w:r w:rsidR="004D1E39" w:rsidRPr="00267E1C">
        <w:rPr>
          <w:rFonts w:ascii="TH SarabunPSK" w:hAnsi="TH SarabunPSK" w:cs="TH SarabunPSK"/>
          <w:sz w:val="32"/>
          <w:szCs w:val="32"/>
          <w:cs/>
        </w:rPr>
        <w:t>หญิงศุภมาศ  อุ่นสากล</w:t>
      </w:r>
      <w:r w:rsidR="004D1E39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4D1E39" w:rsidRPr="00267E1C">
        <w:rPr>
          <w:rFonts w:ascii="TH SarabunPSK" w:hAnsi="TH SarabunPSK" w:cs="TH SarabunPSK"/>
          <w:sz w:val="32"/>
          <w:szCs w:val="32"/>
          <w:cs/>
        </w:rPr>
        <w:t>นายแพทย์ชำนาญการพิเศษ (ด้านเวชกรรม)</w:t>
      </w:r>
    </w:p>
    <w:p w:rsidR="004D1E39" w:rsidRPr="00267E1C" w:rsidRDefault="004D1E39" w:rsidP="00CF47EB">
      <w:pPr>
        <w:pStyle w:val="a3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นายอดิศักดิ์ ผานะวงค์ นักวิชาการสาธารณสุขชำนาญการ</w:t>
      </w:r>
    </w:p>
    <w:p w:rsidR="00D7306E" w:rsidRPr="00267E1C" w:rsidRDefault="00377203" w:rsidP="00CF47EB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D1E39" w:rsidRPr="00267E1C" w:rsidRDefault="006C3183" w:rsidP="00460F1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 xml:space="preserve">อัตราการขาดนัด ไม่เกินร้อยละ </w:t>
      </w:r>
      <w:r w:rsidRPr="00267E1C">
        <w:rPr>
          <w:rFonts w:ascii="TH SarabunPSK" w:hAnsi="TH SarabunPSK" w:cs="TH SarabunPSK"/>
          <w:sz w:val="32"/>
          <w:szCs w:val="32"/>
        </w:rPr>
        <w:t>10</w:t>
      </w:r>
      <w:r w:rsidR="004D1E39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5E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E39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0F10" w:rsidRPr="00267E1C" w:rsidRDefault="00CF47EB" w:rsidP="00460F1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ผู้ติดเชื้อ ผู้ป่วยเอดส์</w:t>
      </w:r>
      <w:r w:rsidR="00460F10" w:rsidRPr="00267E1C">
        <w:rPr>
          <w:rFonts w:ascii="TH SarabunPSK" w:hAnsi="TH SarabunPSK" w:cs="TH SarabunPSK"/>
          <w:sz w:val="32"/>
          <w:szCs w:val="32"/>
          <w:cs/>
        </w:rPr>
        <w:t>เข้าถึงบริการยาต้านไวรัส</w:t>
      </w:r>
      <w:r w:rsidRPr="00267E1C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4D1E39" w:rsidRPr="00267E1C" w:rsidRDefault="00CF47EB" w:rsidP="00CF47EB">
      <w:pPr>
        <w:pStyle w:val="a3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 xml:space="preserve">ผู้ติดเชื้อ ผู้ป่วยเอดส์ที่รับยาต้านไวรัสเอดส์มีผลการตรวจ </w:t>
      </w:r>
      <w:r w:rsidRPr="00267E1C">
        <w:rPr>
          <w:rFonts w:ascii="TH SarabunPSK" w:hAnsi="TH SarabunPSK" w:cs="TH SarabunPSK"/>
          <w:sz w:val="32"/>
          <w:szCs w:val="32"/>
        </w:rPr>
        <w:t>VL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</w:rPr>
        <w:t xml:space="preserve">&lt; 50  copies/ml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เพิ่มขึ้น   </w:t>
      </w:r>
    </w:p>
    <w:p w:rsidR="00AB6DE6" w:rsidRPr="00267E1C" w:rsidRDefault="00AB6DE6" w:rsidP="00CF47EB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</w:t>
      </w:r>
      <w:r w:rsidR="00377203" w:rsidRPr="00267E1C">
        <w:rPr>
          <w:rFonts w:ascii="TH SarabunPSK" w:hAnsi="TH SarabunPSK" w:cs="TH SarabunPSK"/>
          <w:b/>
          <w:bCs/>
          <w:sz w:val="32"/>
          <w:szCs w:val="32"/>
          <w:cs/>
        </w:rPr>
        <w:t>โดยย่อ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F34FE" w:rsidRPr="00267E1C" w:rsidRDefault="00AB6DE6" w:rsidP="001F34FE">
      <w:pPr>
        <w:ind w:firstLine="72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จาก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ข้อมูล ผลสรุป </w:t>
      </w:r>
      <w:r w:rsidR="008D76F4" w:rsidRPr="00267E1C">
        <w:rPr>
          <w:rFonts w:ascii="TH SarabunPSK" w:hAnsi="TH SarabunPSK" w:cs="TH SarabunPSK"/>
          <w:sz w:val="32"/>
          <w:szCs w:val="32"/>
        </w:rPr>
        <w:t xml:space="preserve">KPI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>ใน ปี</w:t>
      </w:r>
      <w:r w:rsidR="008D76F4" w:rsidRPr="00267E1C"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  <w:r w:rsidR="00A24737" w:rsidRPr="00267E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7E1C">
        <w:rPr>
          <w:rFonts w:ascii="TH SarabunPSK" w:hAnsi="TH SarabunPSK" w:cs="TH SarabunPSK"/>
          <w:sz w:val="32"/>
          <w:szCs w:val="32"/>
          <w:cs/>
        </w:rPr>
        <w:t>พบ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>ผู้ป่วยรายใหม่ มี</w:t>
      </w:r>
      <w:r w:rsidR="00A24737" w:rsidRPr="00267E1C">
        <w:rPr>
          <w:rFonts w:ascii="TH SarabunPSK" w:hAnsi="TH SarabunPSK" w:cs="TH SarabunPSK"/>
          <w:sz w:val="32"/>
          <w:szCs w:val="32"/>
          <w:cs/>
        </w:rPr>
        <w:t>ผลตรวจ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6E8" w:rsidRPr="00267E1C">
        <w:rPr>
          <w:rFonts w:ascii="TH SarabunPSK" w:hAnsi="TH SarabunPSK" w:cs="TH SarabunPSK"/>
          <w:sz w:val="32"/>
          <w:szCs w:val="32"/>
        </w:rPr>
        <w:t>CD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>4</w:t>
      </w:r>
      <w:r w:rsidR="007306E8" w:rsidRPr="00267E1C">
        <w:rPr>
          <w:rFonts w:ascii="TH SarabunPSK" w:hAnsi="TH SarabunPSK" w:cs="TH SarabunPSK"/>
          <w:sz w:val="32"/>
          <w:szCs w:val="32"/>
        </w:rPr>
        <w:t>&lt;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="007306E8" w:rsidRPr="00267E1C">
        <w:rPr>
          <w:rFonts w:ascii="TH SarabunPSK" w:hAnsi="TH SarabunPSK" w:cs="TH SarabunPSK"/>
          <w:sz w:val="32"/>
          <w:szCs w:val="32"/>
        </w:rPr>
        <w:t>cell/mm</w:t>
      </w:r>
      <w:r w:rsidR="007306E8" w:rsidRPr="00267E1C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D76F4" w:rsidRPr="00267E1C">
        <w:rPr>
          <w:rFonts w:ascii="TH SarabunPSK" w:hAnsi="TH SarabunPSK" w:cs="TH SarabunPSK"/>
          <w:sz w:val="32"/>
          <w:szCs w:val="32"/>
        </w:rPr>
        <w:t xml:space="preserve">6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8D76F4" w:rsidRPr="00267E1C">
        <w:rPr>
          <w:rFonts w:ascii="TH SarabunPSK" w:hAnsi="TH SarabunPSK" w:cs="TH SarabunPSK"/>
          <w:sz w:val="32"/>
          <w:szCs w:val="32"/>
        </w:rPr>
        <w:t>40</w:t>
      </w:r>
      <w:r w:rsidR="007306E8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เกิดโรคติดเชื้อฉวยโอกาส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ที่รุนแรงต้องรักษานาน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D76F4" w:rsidRPr="00267E1C">
        <w:rPr>
          <w:rFonts w:ascii="TH SarabunPSK" w:hAnsi="TH SarabunPSK" w:cs="TH SarabunPSK"/>
          <w:sz w:val="32"/>
          <w:szCs w:val="32"/>
        </w:rPr>
        <w:t xml:space="preserve">8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ราย คิดเป็นร้อยละ </w:t>
      </w:r>
      <w:r w:rsidR="008D76F4" w:rsidRPr="00267E1C">
        <w:rPr>
          <w:rFonts w:ascii="TH SarabunPSK" w:hAnsi="TH SarabunPSK" w:cs="TH SarabunPSK"/>
          <w:sz w:val="32"/>
          <w:szCs w:val="32"/>
        </w:rPr>
        <w:t xml:space="preserve">53.3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>เป็นตัวบ่งบอกถึงการเข้าถึงยาต้านไวรัสช้า ทำให้สูญเสียงบประมาณ  ในกลุ่ม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ผู้ที่ได้รับยาต้านไวรัสมีผลการตรวจ </w:t>
      </w:r>
      <w:r w:rsidR="008D76F4" w:rsidRPr="00267E1C">
        <w:rPr>
          <w:rFonts w:ascii="TH SarabunPSK" w:hAnsi="TH SarabunPSK" w:cs="TH SarabunPSK"/>
          <w:sz w:val="32"/>
          <w:szCs w:val="32"/>
        </w:rPr>
        <w:t>VL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6F4" w:rsidRPr="00267E1C">
        <w:rPr>
          <w:rFonts w:ascii="TH SarabunPSK" w:hAnsi="TH SarabunPSK" w:cs="TH SarabunPSK"/>
          <w:sz w:val="32"/>
          <w:szCs w:val="32"/>
        </w:rPr>
        <w:t>&lt;50  copies/ml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  มีเพียง ร้อยละ </w:t>
      </w:r>
      <w:r w:rsidR="008D76F4" w:rsidRPr="00267E1C">
        <w:rPr>
          <w:rFonts w:ascii="TH SarabunPSK" w:hAnsi="TH SarabunPSK" w:cs="TH SarabunPSK"/>
          <w:sz w:val="32"/>
          <w:szCs w:val="32"/>
        </w:rPr>
        <w:t>8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>5</w:t>
      </w:r>
      <w:r w:rsidR="008D76F4" w:rsidRPr="00267E1C">
        <w:rPr>
          <w:rFonts w:ascii="TH SarabunPSK" w:hAnsi="TH SarabunPSK" w:cs="TH SarabunPSK"/>
          <w:sz w:val="32"/>
          <w:szCs w:val="32"/>
        </w:rPr>
        <w:t>.71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D76F4" w:rsidRPr="00267E1C">
        <w:rPr>
          <w:rFonts w:ascii="TH SarabunPSK" w:hAnsi="TH SarabunPSK" w:cs="TH SarabunPSK"/>
          <w:sz w:val="32"/>
          <w:szCs w:val="32"/>
          <w:cs/>
        </w:rPr>
        <w:t>อัตราผู้ป่วยดื้อยา</w:t>
      </w:r>
      <w:r w:rsidR="008D76F4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4E158A" w:rsidRPr="00267E1C">
        <w:rPr>
          <w:rFonts w:ascii="TH SarabunPSK" w:hAnsi="TH SarabunPSK" w:cs="TH SarabunPSK"/>
          <w:sz w:val="32"/>
          <w:szCs w:val="32"/>
        </w:rPr>
        <w:t xml:space="preserve">1.26 </w:t>
      </w:r>
      <w:r w:rsidR="00267E1C" w:rsidRPr="00267E1C">
        <w:rPr>
          <w:rFonts w:ascii="TH SarabunPSK" w:hAnsi="TH SarabunPSK" w:cs="TH SarabunPSK"/>
          <w:sz w:val="32"/>
          <w:szCs w:val="32"/>
          <w:cs/>
        </w:rPr>
        <w:t>อัตราการขาด</w:t>
      </w:r>
      <w:r w:rsidR="00267E1C"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 w:rsidR="00267E1C" w:rsidRPr="00267E1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267E1C" w:rsidRPr="00267E1C">
        <w:rPr>
          <w:rFonts w:ascii="TH SarabunPSK" w:hAnsi="TH SarabunPSK" w:cs="TH SarabunPSK"/>
          <w:sz w:val="32"/>
          <w:szCs w:val="32"/>
        </w:rPr>
        <w:t>1</w:t>
      </w:r>
      <w:r w:rsidR="00267E1C">
        <w:rPr>
          <w:rFonts w:ascii="TH SarabunPSK" w:hAnsi="TH SarabunPSK" w:cs="TH SarabunPSK"/>
          <w:sz w:val="32"/>
          <w:szCs w:val="32"/>
        </w:rPr>
        <w:t>8.18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 xml:space="preserve">จึงได้พัฒนาระบบโดยเน้นการค้นหาผู้ป่วยรายใหม่เชิงรุก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เข้าสู่ระบบการรักษา และ จัดกิจกรรมเสริมพลังในกลุ่มผู้ป่วยที่กินยา </w:t>
      </w:r>
      <w:r w:rsidR="007306E8" w:rsidRPr="00267E1C">
        <w:rPr>
          <w:rFonts w:ascii="TH SarabunPSK" w:hAnsi="TH SarabunPSK" w:cs="TH SarabunPSK"/>
          <w:sz w:val="32"/>
          <w:szCs w:val="32"/>
          <w:cs/>
        </w:rPr>
        <w:t>สร้างความตระหนัก เสริมความรู้ความเข้าใจที่ถูกต้องในการดูแล</w:t>
      </w:r>
      <w:r w:rsidR="001F34FE" w:rsidRPr="00267E1C">
        <w:rPr>
          <w:rFonts w:ascii="TH SarabunPSK" w:hAnsi="TH SarabunPSK" w:cs="TH SarabunPSK"/>
          <w:sz w:val="32"/>
          <w:szCs w:val="32"/>
          <w:cs/>
        </w:rPr>
        <w:t xml:space="preserve">ตนเอง ในรายที่มีผล </w:t>
      </w:r>
      <w:r w:rsidR="001F34FE" w:rsidRPr="00267E1C">
        <w:rPr>
          <w:rFonts w:ascii="TH SarabunPSK" w:hAnsi="TH SarabunPSK" w:cs="TH SarabunPSK"/>
          <w:sz w:val="32"/>
          <w:szCs w:val="32"/>
        </w:rPr>
        <w:t>VL</w:t>
      </w:r>
      <w:r w:rsidR="001F34FE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4FE" w:rsidRPr="00267E1C">
        <w:rPr>
          <w:rFonts w:ascii="TH SarabunPSK" w:hAnsi="TH SarabunPSK" w:cs="TH SarabunPSK"/>
          <w:sz w:val="32"/>
          <w:szCs w:val="32"/>
        </w:rPr>
        <w:t xml:space="preserve">&gt;50  copies/ml  </w:t>
      </w:r>
      <w:r w:rsidR="001F34FE" w:rsidRPr="00267E1C">
        <w:rPr>
          <w:rFonts w:ascii="TH SarabunPSK" w:hAnsi="TH SarabunPSK" w:cs="TH SarabunPSK"/>
          <w:sz w:val="32"/>
          <w:szCs w:val="32"/>
          <w:cs/>
        </w:rPr>
        <w:t>ใช้รูปแบบ</w:t>
      </w:r>
      <w:r w:rsidR="001F34FE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1F34FE" w:rsidRPr="00267E1C">
        <w:rPr>
          <w:rFonts w:ascii="TH SarabunPSK" w:hAnsi="TH SarabunPSK" w:cs="TH SarabunPSK"/>
          <w:sz w:val="32"/>
          <w:szCs w:val="32"/>
          <w:cs/>
        </w:rPr>
        <w:t>การให้การปรึกษาแบบสร้างแรงจูงใจรายบุคคลเพื่อปรับเปลี่ยนพฤติกรรม เพื่อเพิ่มประสิทธิภาพการดูแลในระยะยาว</w:t>
      </w:r>
      <w:r w:rsidR="001F34FE" w:rsidRPr="00267E1C">
        <w:rPr>
          <w:rFonts w:ascii="TH SarabunPSK" w:hAnsi="TH SarabunPSK" w:cs="TH SarabunPSK"/>
          <w:sz w:val="32"/>
          <w:szCs w:val="32"/>
        </w:rPr>
        <w:t xml:space="preserve">  </w:t>
      </w:r>
    </w:p>
    <w:p w:rsidR="004E158A" w:rsidRPr="00267E1C" w:rsidRDefault="004E158A" w:rsidP="001F34FE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35632" w:rsidRPr="00267E1C" w:rsidRDefault="00835632" w:rsidP="00835632">
      <w:pPr>
        <w:pStyle w:val="a3"/>
        <w:numPr>
          <w:ilvl w:val="0"/>
          <w:numId w:val="4"/>
        </w:numPr>
        <w:contextualSpacing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E1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ปรับระบบด้านการดูแลรักษาเป็นแบบ</w:t>
      </w:r>
      <w:r w:rsidRPr="00267E1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Test &amp; Treat </w:t>
      </w:r>
      <w:r w:rsidRPr="00267E1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4196" w:rsidRPr="00267E1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Pr="00267E1C">
        <w:rPr>
          <w:rFonts w:ascii="TH SarabunPSK" w:hAnsi="TH SarabunPSK" w:cs="TH SarabunPSK"/>
          <w:sz w:val="32"/>
          <w:szCs w:val="32"/>
          <w:cs/>
        </w:rPr>
        <w:t>ผู้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>ที่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มีผลระดับ </w:t>
      </w:r>
      <w:r w:rsidRPr="00267E1C">
        <w:rPr>
          <w:rFonts w:ascii="TH SarabunPSK" w:hAnsi="TH SarabunPSK" w:cs="TH SarabunPSK"/>
          <w:sz w:val="32"/>
          <w:szCs w:val="32"/>
        </w:rPr>
        <w:t>CD</w:t>
      </w:r>
      <w:r w:rsidRPr="00267E1C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267E1C">
        <w:rPr>
          <w:rFonts w:ascii="TH SarabunPSK" w:hAnsi="TH SarabunPSK" w:cs="TH SarabunPSK"/>
          <w:sz w:val="32"/>
          <w:szCs w:val="32"/>
        </w:rPr>
        <w:t>&lt; 500cell/cu.mm</w:t>
      </w:r>
      <w:r w:rsidR="00DC4196" w:rsidRPr="00267E1C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267E1C">
        <w:rPr>
          <w:rFonts w:ascii="TH SarabunPSK" w:hAnsi="TH SarabunPSK" w:cs="TH SarabunPSK"/>
          <w:sz w:val="32"/>
          <w:szCs w:val="32"/>
        </w:rPr>
        <w:t>.</w:t>
      </w:r>
      <w:r w:rsidR="00DC4196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ให้การรักษาด้วยยาต้านไวรัสทุกราย  </w:t>
      </w:r>
    </w:p>
    <w:p w:rsidR="00835632" w:rsidRPr="00267E1C" w:rsidRDefault="00AF23FD" w:rsidP="00835632">
      <w:pPr>
        <w:pStyle w:val="a3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 xml:space="preserve">ค้นหาผู้ป่วยรายใหม่ </w:t>
      </w:r>
      <w:r w:rsidR="00835632" w:rsidRPr="00267E1C">
        <w:rPr>
          <w:rFonts w:ascii="TH SarabunPSK" w:hAnsi="TH SarabunPSK" w:cs="TH SarabunPSK"/>
          <w:sz w:val="32"/>
          <w:szCs w:val="32"/>
          <w:cs/>
        </w:rPr>
        <w:t>จัดบริการเจาะเลือดแบบเชิงรุก (</w:t>
      </w:r>
      <w:r w:rsidR="00835632" w:rsidRPr="00267E1C">
        <w:rPr>
          <w:rFonts w:ascii="TH SarabunPSK" w:hAnsi="TH SarabunPSK" w:cs="TH SarabunPSK"/>
          <w:sz w:val="32"/>
          <w:szCs w:val="32"/>
        </w:rPr>
        <w:t>VCT mobile</w:t>
      </w:r>
      <w:r w:rsidR="00835632" w:rsidRPr="00267E1C">
        <w:rPr>
          <w:rFonts w:ascii="TH SarabunPSK" w:hAnsi="TH SarabunPSK" w:cs="TH SarabunPSK"/>
          <w:sz w:val="32"/>
          <w:szCs w:val="32"/>
          <w:cs/>
        </w:rPr>
        <w:t>) ในกลุ่ม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>เสี่ยง</w:t>
      </w:r>
      <w:r w:rsidR="00835632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4196" w:rsidRPr="00267E1C" w:rsidRDefault="00DC4196" w:rsidP="00835632">
      <w:pPr>
        <w:pStyle w:val="a3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 xml:space="preserve">ประเมินความสมัครใจของผู้ป่วยที่รับยาต้าน ในการเข้ากลุ่มบำบัด </w:t>
      </w:r>
      <w:r w:rsidR="00D00E33">
        <w:rPr>
          <w:rFonts w:ascii="TH SarabunPSK" w:hAnsi="TH SarabunPSK" w:cs="TH SarabunPSK" w:hint="cs"/>
          <w:sz w:val="32"/>
          <w:szCs w:val="32"/>
          <w:cs/>
        </w:rPr>
        <w:t>ในนาม</w:t>
      </w:r>
      <w:r w:rsidR="00D00E33" w:rsidRPr="00BF3CAB">
        <w:rPr>
          <w:rFonts w:ascii="TH SarabunPSK" w:hAnsi="TH SarabunPSK" w:cs="TH SarabunPSK"/>
          <w:sz w:val="32"/>
          <w:szCs w:val="32"/>
          <w:cs/>
        </w:rPr>
        <w:t>กลุ่มอากาศสดใส</w:t>
      </w:r>
    </w:p>
    <w:p w:rsidR="00ED078B" w:rsidRPr="00267E1C" w:rsidRDefault="00ED078B" w:rsidP="00835632">
      <w:pPr>
        <w:pStyle w:val="a3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>กิจกรรมเสริมพลัง</w:t>
      </w:r>
      <w:r w:rsidR="00267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E1C">
        <w:rPr>
          <w:rFonts w:ascii="TH SarabunPSK" w:hAnsi="TH SarabunPSK" w:cs="TH SarabunPSK"/>
          <w:sz w:val="32"/>
          <w:szCs w:val="32"/>
        </w:rPr>
        <w:t xml:space="preserve">6 </w:t>
      </w:r>
      <w:r w:rsidR="00267E1C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E1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25D50" w:rsidRPr="00267E1C">
        <w:rPr>
          <w:rFonts w:ascii="TH SarabunPSK" w:hAnsi="TH SarabunPSK" w:cs="TH SarabunPSK"/>
          <w:sz w:val="32"/>
          <w:szCs w:val="32"/>
          <w:cs/>
        </w:rPr>
        <w:t>กลุ่มที่นัดมารับยา แต่ละกลุ่ม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="00F25D50" w:rsidRPr="00267E1C">
        <w:rPr>
          <w:rFonts w:ascii="TH SarabunPSK" w:hAnsi="TH SarabunPSK" w:cs="TH SarabunPSK"/>
          <w:sz w:val="32"/>
          <w:szCs w:val="32"/>
        </w:rPr>
        <w:t>4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ครั้งๆ ละ </w:t>
      </w:r>
      <w:r w:rsidR="00DC4196" w:rsidRPr="00267E1C">
        <w:rPr>
          <w:rFonts w:ascii="TH SarabunPSK" w:hAnsi="TH SarabunPSK" w:cs="TH SarabunPSK"/>
          <w:sz w:val="32"/>
          <w:szCs w:val="32"/>
        </w:rPr>
        <w:t xml:space="preserve">45 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>นาที</w:t>
      </w:r>
      <w:r w:rsidRPr="00267E1C">
        <w:rPr>
          <w:rFonts w:ascii="TH SarabunPSK" w:hAnsi="TH SarabunPSK" w:cs="TH SarabunPSK"/>
          <w:sz w:val="32"/>
          <w:szCs w:val="32"/>
          <w:cs/>
        </w:rPr>
        <w:t>-1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ชั่วโมง จัดกิจกรรม</w:t>
      </w:r>
      <w:r w:rsidR="00DC4196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 xml:space="preserve">ณ ห้องประชุมชั้น </w:t>
      </w:r>
      <w:r w:rsidR="00941D02">
        <w:rPr>
          <w:rFonts w:ascii="TH SarabunPSK" w:hAnsi="TH SarabunPSK" w:cs="TH SarabunPSK"/>
          <w:sz w:val="32"/>
          <w:szCs w:val="32"/>
        </w:rPr>
        <w:t>2</w:t>
      </w:r>
      <w:r w:rsidR="00DC4196" w:rsidRPr="00267E1C">
        <w:rPr>
          <w:rFonts w:ascii="TH SarabunPSK" w:hAnsi="TH SarabunPSK" w:cs="TH SarabunPSK"/>
          <w:sz w:val="32"/>
          <w:szCs w:val="32"/>
          <w:cs/>
        </w:rPr>
        <w:t xml:space="preserve"> ตึกหลวงปู่ผ่าน ปัญญาปทีโป  โรงพยาบาลอากาศอำนวย</w:t>
      </w:r>
      <w:r w:rsidR="00DC4196" w:rsidRPr="00267E1C">
        <w:rPr>
          <w:rFonts w:ascii="TH SarabunPSK" w:hAnsi="TH SarabunPSK" w:cs="TH SarabunPSK"/>
          <w:cs/>
        </w:rPr>
        <w:t xml:space="preserve">  </w:t>
      </w:r>
      <w:r w:rsidR="00AF23FD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D078B" w:rsidRPr="00267E1C" w:rsidRDefault="00ED078B" w:rsidP="00065C73">
      <w:pPr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กิจกรรมกลุ่มสัมพันธ์</w:t>
      </w:r>
      <w:r w:rsidR="00AF23FD" w:rsidRPr="00267E1C">
        <w:rPr>
          <w:rFonts w:ascii="TH SarabunPSK" w:hAnsi="TH SarabunPSK" w:cs="TH SarabunPSK"/>
          <w:sz w:val="32"/>
          <w:szCs w:val="32"/>
          <w:cs/>
        </w:rPr>
        <w:t>และแนะนำตัวเอง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 xml:space="preserve"> เสริมพลังด้วยไวนิลประโยชน์การเริ่มยาตั้งแต่ </w:t>
      </w:r>
      <w:r w:rsidR="00065C73" w:rsidRPr="00267E1C">
        <w:rPr>
          <w:rFonts w:ascii="TH SarabunPSK" w:hAnsi="TH SarabunPSK" w:cs="TH SarabunPSK"/>
          <w:sz w:val="32"/>
          <w:szCs w:val="32"/>
        </w:rPr>
        <w:t xml:space="preserve">CD4 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>ยังสูงอยู่</w:t>
      </w:r>
    </w:p>
    <w:p w:rsidR="00ED078B" w:rsidRPr="00267E1C" w:rsidRDefault="00ED078B" w:rsidP="00065C73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ครั้งที่</w:t>
      </w:r>
      <w:r w:rsidR="00AF23FD" w:rsidRPr="00267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F23FD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ใช้ใบงานกิจกรรมสุขภาพที่คาดหวัง</w:t>
      </w:r>
      <w:r w:rsidR="00AF23FD" w:rsidRPr="00267E1C">
        <w:rPr>
          <w:rFonts w:ascii="TH SarabunPSK" w:hAnsi="TH SarabunPSK" w:cs="TH SarabunPSK"/>
          <w:sz w:val="32"/>
          <w:szCs w:val="32"/>
          <w:cs/>
        </w:rPr>
        <w:t>เป็นการค้นหาการตอบสนองต่อความเจ็บป่วยด้าน อารมณ์ พฤติกรรม ความคิด ปัญหาสัมพันธภาพในครอบครัว เพื่อประเมินวิเคราะห์นำสู่การแก้ปัญหา รวมทั้งประเมินแหล่งพลังอำนาจรายบุคคล</w:t>
      </w:r>
      <w:r w:rsidR="00065C73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>เสริมพลังด้วยย้อนดูข้อมูลผลการรักษารายบุคคล มอบรางวัลผู้ดูแลสุขภาพดี</w:t>
      </w:r>
    </w:p>
    <w:p w:rsidR="0065010E" w:rsidRPr="00267E1C" w:rsidRDefault="00ED078B" w:rsidP="00065C73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ใช้ใบงานกิจกรรมการเรียนรู้จากประสบการณ์การดูแลตนเอง เป็นการสร้างพลังในการแก้ปัญหาการเจ็บป่วยด้วยการสะท้อนความคิด และสร้างความเข้าใจในสถานการณ์ โดยสร้างแรงจูงใจให้ผู้ป่วยเชื่อมั่นว่าสามารถแก้ปัญหาต่างๆ </w:t>
      </w:r>
      <w:r w:rsidR="00AF23FD" w:rsidRPr="00267E1C">
        <w:rPr>
          <w:rFonts w:ascii="TH SarabunPSK" w:hAnsi="TH SarabunPSK" w:cs="TH SarabunPSK"/>
          <w:sz w:val="32"/>
          <w:szCs w:val="32"/>
          <w:cs/>
        </w:rPr>
        <w:t>ได้ด้วยตนเอง ร่วมกับ</w:t>
      </w:r>
      <w:r w:rsidRPr="00267E1C">
        <w:rPr>
          <w:rFonts w:ascii="TH SarabunPSK" w:hAnsi="TH SarabunPSK" w:cs="TH SarabunPSK"/>
          <w:sz w:val="32"/>
          <w:szCs w:val="32"/>
          <w:cs/>
        </w:rPr>
        <w:t>การสนับสนุนข้อมูล เป็นการให้ความรู้ โดยประเมินความต้องการความรู้จากกลุ่ม แล้วให้ข้อมูลเพิ่มเติมในประเด็นนั้นๆ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โดยการอภิปรายร่วมกับผู้ป่วยถึง สูตรการรักษา การอธิบายถึงอาการข้างเคียงจากการใช้ยา การให้อุปกรณ์เสริมเพื่อช่วยเพิ่มความเข้าใจการใช้ยา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65010E" w:rsidRPr="00267E1C">
        <w:rPr>
          <w:rFonts w:ascii="TH SarabunPSK" w:hAnsi="TH SarabunPSK" w:cs="TH SarabunPSK"/>
          <w:sz w:val="32"/>
          <w:szCs w:val="32"/>
          <w:cs/>
        </w:rPr>
        <w:t>เสริมพลังให้มีพันธะสัญญา</w:t>
      </w:r>
      <w:r w:rsidR="0065010E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65010E" w:rsidRPr="00267E1C">
        <w:rPr>
          <w:rFonts w:ascii="TH SarabunPSK" w:hAnsi="TH SarabunPSK" w:cs="TH SarabunPSK"/>
          <w:sz w:val="32"/>
          <w:szCs w:val="32"/>
          <w:cs/>
        </w:rPr>
        <w:t>การดำเนินการด้วยตนเอง</w:t>
      </w:r>
      <w:r w:rsidR="0065010E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65010E" w:rsidRPr="00267E1C">
        <w:rPr>
          <w:rFonts w:ascii="TH SarabunPSK" w:hAnsi="TH SarabunPSK" w:cs="TH SarabunPSK"/>
          <w:sz w:val="32"/>
          <w:szCs w:val="32"/>
          <w:cs/>
        </w:rPr>
        <w:t>ร่วมกับกำหนด</w:t>
      </w:r>
      <w:r w:rsidRPr="00267E1C">
        <w:rPr>
          <w:rFonts w:ascii="TH SarabunPSK" w:hAnsi="TH SarabunPSK" w:cs="TH SarabunPSK"/>
          <w:sz w:val="32"/>
          <w:szCs w:val="32"/>
          <w:cs/>
        </w:rPr>
        <w:t>แนวทางการติดตามและประเมินผลการรักษา</w:t>
      </w:r>
    </w:p>
    <w:p w:rsidR="00065C73" w:rsidRPr="00267E1C" w:rsidRDefault="00ED078B" w:rsidP="00F25D5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ครั้งที่ 4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>ใช้ใบงานกิจกรรมเป้าหมายของฉัน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>และเสริมพลังหลังใช้พันธะสัญญา</w:t>
      </w:r>
      <w:r w:rsidR="00065C73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เป็นการต่อยอดกิจกรรม 2 ครั้ง ที่ผ่านมา เพื่อให้เกิดการดำเนินการด้วยตนเองในการจัดการแก้ปัญหาการเจ็บป่วย </w:t>
      </w:r>
      <w:r w:rsidR="00065C73" w:rsidRPr="00267E1C">
        <w:rPr>
          <w:rFonts w:ascii="TH SarabunPSK" w:hAnsi="TH SarabunPSK" w:cs="TH SarabunPSK"/>
          <w:sz w:val="32"/>
          <w:szCs w:val="32"/>
          <w:cs/>
        </w:rPr>
        <w:t>เ</w:t>
      </w:r>
      <w:r w:rsidRPr="00267E1C">
        <w:rPr>
          <w:rFonts w:ascii="TH SarabunPSK" w:hAnsi="TH SarabunPSK" w:cs="TH SarabunPSK"/>
          <w:sz w:val="32"/>
          <w:szCs w:val="32"/>
          <w:cs/>
        </w:rPr>
        <w:t>ป็นการเสริมสร้างความมั่นใจและคงไว้ซึ่งการกระทำเพื่อบรรลุเป้าหมายในชีวิตในการจัดการกับความเจ็บป่วย ส่งเสริมพฤติกรรมการดูแลตนเอง การเห็นคุณค่าในตนเอง</w:t>
      </w:r>
    </w:p>
    <w:p w:rsidR="00F25D50" w:rsidRPr="00267E1C" w:rsidRDefault="00F25D50" w:rsidP="00F25D50">
      <w:pPr>
        <w:pStyle w:val="a3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กิจกรรมคู่ขนาน หลังกิจกรรมกลุ่ม เภสัชกรจะ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>ติดตามดูแลการกินยาอย่างต่อเนื่อง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ส่วนในรายที่มีผล </w:t>
      </w:r>
      <w:r w:rsidRPr="00267E1C">
        <w:rPr>
          <w:rFonts w:ascii="TH SarabunPSK" w:hAnsi="TH SarabunPSK" w:cs="TH SarabunPSK"/>
          <w:sz w:val="32"/>
          <w:szCs w:val="32"/>
        </w:rPr>
        <w:t>VL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E1C">
        <w:rPr>
          <w:rFonts w:ascii="TH SarabunPSK" w:hAnsi="TH SarabunPSK" w:cs="TH SarabunPSK"/>
          <w:sz w:val="32"/>
          <w:szCs w:val="32"/>
        </w:rPr>
        <w:t xml:space="preserve">&gt;50  copies/ml  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ใช้รูปแบบการให้การปรึกษาแบบสร้างแรงจูงใจรายบุคคล โดยพี่เลี้ยงกลุ่ม และพยาบาลจิตเวชในรายที่ปัญหาซับซ้อน เพื่อปรับเปลี่ยนพฤติกรรม </w:t>
      </w:r>
    </w:p>
    <w:p w:rsidR="00F25D50" w:rsidRPr="00267E1C" w:rsidRDefault="00F25D50" w:rsidP="00FD32A5">
      <w:pPr>
        <w:pStyle w:val="a3"/>
        <w:numPr>
          <w:ilvl w:val="0"/>
          <w:numId w:val="4"/>
        </w:numPr>
        <w:spacing w:after="240"/>
        <w:contextualSpacing w:val="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พี่เลี้ยงกลุ่มออก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>ติดตามเยี่ยมบ้านโดย</w:t>
      </w:r>
      <w:r w:rsidR="004E158A"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4E158A" w:rsidRPr="00267E1C">
        <w:rPr>
          <w:rFonts w:ascii="TH SarabunPSK" w:hAnsi="TH SarabunPSK" w:cs="TH SarabunPSK"/>
          <w:sz w:val="32"/>
          <w:szCs w:val="32"/>
          <w:cs/>
        </w:rPr>
        <w:t xml:space="preserve">ติดตามผู้ป่วยที่ขาดนัด </w:t>
      </w:r>
    </w:p>
    <w:p w:rsidR="004E158A" w:rsidRPr="00267E1C" w:rsidRDefault="004E158A" w:rsidP="00FD32A5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267E1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75114" w:rsidRPr="00267E1C" w:rsidRDefault="00A75114" w:rsidP="00A751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788"/>
        <w:gridCol w:w="1338"/>
        <w:gridCol w:w="2000"/>
      </w:tblGrid>
      <w:tr w:rsidR="00A75114" w:rsidRPr="00267E1C" w:rsidTr="0025763B">
        <w:tc>
          <w:tcPr>
            <w:tcW w:w="3544" w:type="dxa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788" w:type="dxa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8" w:type="dxa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2000" w:type="dxa"/>
          </w:tcPr>
          <w:p w:rsidR="00A75114" w:rsidRPr="00267E1C" w:rsidRDefault="00A75114" w:rsidP="00A751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 w:rsidRPr="00267E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59)</w:t>
            </w:r>
          </w:p>
        </w:tc>
      </w:tr>
      <w:tr w:rsidR="00A75114" w:rsidRPr="00267E1C" w:rsidTr="0025763B">
        <w:tc>
          <w:tcPr>
            <w:tcW w:w="3544" w:type="dxa"/>
            <w:shd w:val="clear" w:color="auto" w:fill="auto"/>
          </w:tcPr>
          <w:p w:rsidR="00A75114" w:rsidRPr="00267E1C" w:rsidRDefault="00A75114" w:rsidP="00A75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รายใหม่</w:t>
            </w:r>
          </w:p>
        </w:tc>
        <w:tc>
          <w:tcPr>
            <w:tcW w:w="1788" w:type="dxa"/>
            <w:shd w:val="clear" w:color="auto" w:fill="auto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:rsidR="00A75114" w:rsidRPr="00267E1C" w:rsidRDefault="00A75114" w:rsidP="00A75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A75114" w:rsidRPr="00267E1C" w:rsidRDefault="00C81002" w:rsidP="00C81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75114" w:rsidRPr="00267E1C" w:rsidTr="0025763B">
        <w:tc>
          <w:tcPr>
            <w:tcW w:w="3544" w:type="dxa"/>
            <w:shd w:val="clear" w:color="auto" w:fill="auto"/>
          </w:tcPr>
          <w:p w:rsidR="00A75114" w:rsidRPr="00267E1C" w:rsidRDefault="00A75114" w:rsidP="002A6C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 ผู้ป่วยเอดส์ที่รับยาต้านไวรัสเอดส์เริ่มยาต้านรายใหม่</w:t>
            </w:r>
          </w:p>
        </w:tc>
        <w:tc>
          <w:tcPr>
            <w:tcW w:w="1788" w:type="dxa"/>
            <w:shd w:val="clear" w:color="auto" w:fill="auto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:rsidR="00A75114" w:rsidRPr="00267E1C" w:rsidRDefault="00A75114" w:rsidP="002A6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A75114" w:rsidRPr="00267E1C" w:rsidRDefault="00C81002" w:rsidP="002A6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F6B2B" w:rsidRPr="00267E1C" w:rsidTr="0025763B">
        <w:trPr>
          <w:trHeight w:val="60"/>
        </w:trPr>
        <w:tc>
          <w:tcPr>
            <w:tcW w:w="3544" w:type="dxa"/>
            <w:shd w:val="clear" w:color="auto" w:fill="auto"/>
          </w:tcPr>
          <w:p w:rsidR="000F6B2B" w:rsidRPr="00267E1C" w:rsidRDefault="000F6B2B" w:rsidP="00A0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เกิดโรคติดเชื้อฉวยโอกาส ที่รุนแรงต้องรักษานาน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F6B2B" w:rsidRPr="00267E1C" w:rsidRDefault="000F6B2B" w:rsidP="000F6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ลดลงจากปีที่ผ่านมา ร้อยละ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0F6B2B" w:rsidRPr="00267E1C" w:rsidRDefault="000F6B2B" w:rsidP="00A05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53.3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8)  </w:t>
            </w:r>
          </w:p>
        </w:tc>
        <w:tc>
          <w:tcPr>
            <w:tcW w:w="2000" w:type="dxa"/>
            <w:shd w:val="clear" w:color="auto" w:fill="auto"/>
          </w:tcPr>
          <w:p w:rsidR="000F6B2B" w:rsidRPr="00267E1C" w:rsidRDefault="00C81002" w:rsidP="00C810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40.0 (</w:t>
            </w:r>
            <w:r w:rsidR="000F6B2B" w:rsidRPr="00267E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F6B2B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2A6C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CD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cell/mm</w:t>
            </w:r>
            <w:r w:rsidRPr="00267E1C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ขณะเริ่มรักษายาต้านไวรัส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1002" w:rsidRPr="00267E1C" w:rsidRDefault="00C81002" w:rsidP="002A6C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ลดลงจากปีที่ผ่านมา ร้อยละ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81002" w:rsidRPr="00267E1C" w:rsidRDefault="00C81002" w:rsidP="000F6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33.3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8)  </w:t>
            </w:r>
          </w:p>
        </w:tc>
        <w:tc>
          <w:tcPr>
            <w:tcW w:w="2000" w:type="dxa"/>
            <w:shd w:val="clear" w:color="auto" w:fill="auto"/>
          </w:tcPr>
          <w:p w:rsidR="00C81002" w:rsidRPr="00267E1C" w:rsidRDefault="00C81002" w:rsidP="000F6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57.1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8)  </w:t>
            </w:r>
          </w:p>
        </w:tc>
      </w:tr>
      <w:tr w:rsidR="00267E1C" w:rsidRPr="00267E1C" w:rsidTr="0025763B">
        <w:tc>
          <w:tcPr>
            <w:tcW w:w="3544" w:type="dxa"/>
            <w:shd w:val="clear" w:color="auto" w:fill="auto"/>
          </w:tcPr>
          <w:p w:rsidR="00267E1C" w:rsidRPr="00267E1C" w:rsidRDefault="00D81D22" w:rsidP="00D81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รายใหม่ ที่รับยาต้านครบ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267E1C"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อัตราการขาด</w:t>
            </w:r>
            <w:r w:rsidR="00267E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  <w:r w:rsidR="004F4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7E1C"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267E1C" w:rsidRPr="00267E1C" w:rsidRDefault="00267E1C" w:rsidP="00B45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338" w:type="dxa"/>
            <w:shd w:val="clear" w:color="auto" w:fill="auto"/>
          </w:tcPr>
          <w:p w:rsidR="00267E1C" w:rsidRPr="00267E1C" w:rsidRDefault="00267E1C" w:rsidP="00880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18.18</w:t>
            </w:r>
            <w:r w:rsidR="00880B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0B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0B1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80B1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00" w:type="dxa"/>
            <w:shd w:val="clear" w:color="auto" w:fill="auto"/>
          </w:tcPr>
          <w:p w:rsidR="00267E1C" w:rsidRPr="00267E1C" w:rsidRDefault="000B4279" w:rsidP="00257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2A6C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ผู้ที่ได้รับยาต้านไวรัส ได้รับการตรวจ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VL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C81002" w:rsidRPr="00267E1C" w:rsidRDefault="00C81002" w:rsidP="00B45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338" w:type="dxa"/>
            <w:shd w:val="clear" w:color="auto" w:fill="auto"/>
          </w:tcPr>
          <w:p w:rsidR="00C81002" w:rsidRPr="00267E1C" w:rsidRDefault="00C81002" w:rsidP="00C81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95.24</w:t>
            </w:r>
            <w:r w:rsidR="0025763B" w:rsidRPr="00267E1C">
              <w:rPr>
                <w:rFonts w:ascii="TH SarabunPSK" w:hAnsi="TH SarabunPSK" w:cs="TH SarabunPSK"/>
                <w:sz w:val="32"/>
                <w:szCs w:val="32"/>
              </w:rPr>
              <w:t xml:space="preserve"> (161)</w:t>
            </w:r>
          </w:p>
        </w:tc>
        <w:tc>
          <w:tcPr>
            <w:tcW w:w="2000" w:type="dxa"/>
            <w:shd w:val="clear" w:color="auto" w:fill="auto"/>
          </w:tcPr>
          <w:p w:rsidR="00C81002" w:rsidRPr="00267E1C" w:rsidRDefault="0025763B" w:rsidP="00257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90.40 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(179) 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C81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ผลตรวจ</w:t>
            </w:r>
            <w:r w:rsidR="00B45C7D"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VL&lt; 50  copies/ml</w:t>
            </w:r>
          </w:p>
        </w:tc>
        <w:tc>
          <w:tcPr>
            <w:tcW w:w="1788" w:type="dxa"/>
            <w:shd w:val="clear" w:color="auto" w:fill="auto"/>
          </w:tcPr>
          <w:p w:rsidR="00C81002" w:rsidRPr="00267E1C" w:rsidRDefault="00C81002" w:rsidP="00B45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81002" w:rsidRPr="00267E1C" w:rsidRDefault="00C81002" w:rsidP="00C81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85.00</w:t>
            </w:r>
            <w:r w:rsidR="0025763B" w:rsidRPr="00267E1C">
              <w:rPr>
                <w:rFonts w:ascii="TH SarabunPSK" w:hAnsi="TH SarabunPSK" w:cs="TH SarabunPSK"/>
                <w:sz w:val="32"/>
                <w:szCs w:val="32"/>
              </w:rPr>
              <w:t xml:space="preserve"> (137)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C81002" w:rsidRPr="00267E1C" w:rsidRDefault="0025763B" w:rsidP="00257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94.41 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(169) 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B45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ผลตรวจ</w:t>
            </w:r>
            <w:r w:rsidR="00B45C7D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VL 51-1,000 copies/ml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C81002" w:rsidRPr="00267E1C" w:rsidRDefault="00C81002" w:rsidP="00B45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81002" w:rsidRPr="00267E1C" w:rsidRDefault="0025763B" w:rsidP="008E6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8E62CB" w:rsidRPr="00267E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</w:p>
        </w:tc>
        <w:tc>
          <w:tcPr>
            <w:tcW w:w="2000" w:type="dxa"/>
            <w:shd w:val="clear" w:color="auto" w:fill="auto"/>
          </w:tcPr>
          <w:p w:rsidR="00C81002" w:rsidRPr="00267E1C" w:rsidRDefault="0025763B" w:rsidP="00257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(3.91)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B45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ผลตรวจ</w:t>
            </w:r>
            <w:r w:rsidR="00B45C7D"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VL &gt; 1,000 copies/ml</w:t>
            </w:r>
          </w:p>
        </w:tc>
        <w:tc>
          <w:tcPr>
            <w:tcW w:w="1788" w:type="dxa"/>
            <w:vMerge/>
            <w:shd w:val="clear" w:color="auto" w:fill="auto"/>
          </w:tcPr>
          <w:p w:rsidR="00C81002" w:rsidRPr="00267E1C" w:rsidRDefault="00C81002" w:rsidP="002A6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:rsidR="00C81002" w:rsidRPr="00267E1C" w:rsidRDefault="0025763B" w:rsidP="00614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="00614833" w:rsidRPr="00267E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C81002" w:rsidRPr="00267E1C" w:rsidRDefault="0025763B" w:rsidP="00257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1.68 (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002" w:rsidRPr="00267E1C" w:rsidTr="0025763B">
        <w:tc>
          <w:tcPr>
            <w:tcW w:w="3544" w:type="dxa"/>
            <w:shd w:val="clear" w:color="auto" w:fill="auto"/>
          </w:tcPr>
          <w:p w:rsidR="00C81002" w:rsidRPr="00267E1C" w:rsidRDefault="00C81002" w:rsidP="000F6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อัตราผู้ป่วยดื้อยา</w:t>
            </w:r>
          </w:p>
        </w:tc>
        <w:tc>
          <w:tcPr>
            <w:tcW w:w="1788" w:type="dxa"/>
            <w:shd w:val="clear" w:color="auto" w:fill="auto"/>
          </w:tcPr>
          <w:p w:rsidR="00C81002" w:rsidRPr="00267E1C" w:rsidRDefault="00C81002" w:rsidP="00C81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26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C81002" w:rsidRPr="00267E1C" w:rsidRDefault="0025763B" w:rsidP="00614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14833" w:rsidRPr="00267E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6 (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C81002" w:rsidRPr="00267E1C" w:rsidRDefault="0025763B" w:rsidP="008E6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E1C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8E62CB" w:rsidRPr="00267E1C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7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81002" w:rsidRPr="0026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FC48B2" w:rsidRPr="00267E1C" w:rsidRDefault="00FF67C6" w:rsidP="00FD32A5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00E33" w:rsidRDefault="00FD32A5" w:rsidP="000B427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67E1C">
        <w:rPr>
          <w:rFonts w:ascii="TH SarabunPSK" w:hAnsi="TH SarabunPSK" w:cs="TH SarabunPSK"/>
          <w:sz w:val="32"/>
          <w:szCs w:val="32"/>
          <w:cs/>
        </w:rPr>
        <w:t>การ</w:t>
      </w:r>
      <w:r w:rsidR="000B4279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267E1C">
        <w:rPr>
          <w:rFonts w:ascii="TH SarabunPSK" w:hAnsi="TH SarabunPSK" w:cs="TH SarabunPSK"/>
          <w:sz w:val="32"/>
          <w:szCs w:val="32"/>
          <w:cs/>
        </w:rPr>
        <w:t>เสริมสร้างพลังอำนาจและสัมพันธภาพเพื่อการบำบัด ในกลุ่มผู้ป่วย  จะช่วยให้ผู้ป่วยรับรู้ว่าเป็นหน้าที่ความรับผิดชอบของตนเองที่ต้องจัดการกับปัญหาการเจ็บป่วย มีผลให้ผู้ป่วยมีพฤติกรรมการใช้ยาดีขึ้น มี</w:t>
      </w:r>
      <w:r w:rsidRPr="00267E1C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ความเชื่อถือในตนเองมากขึ้น เปิดใจยอมรับผู้อื่นมากขึ้น มองเห็นประโยชน์ของการมีปฏิสัมพันธ์กับผู้อื่น การใช้ทักษะการสื่อสารที่ดี มีความคาดหวังในการมีชีวิตอย่างปกติ </w:t>
      </w:r>
      <w:r w:rsidR="00D00E33" w:rsidRPr="00267E1C">
        <w:rPr>
          <w:rFonts w:ascii="TH SarabunPSK" w:hAnsi="TH SarabunPSK" w:cs="TH SarabunPSK"/>
          <w:sz w:val="32"/>
          <w:szCs w:val="32"/>
          <w:cs/>
        </w:rPr>
        <w:t>มีความเชื่อทางบวก</w:t>
      </w:r>
      <w:r w:rsidR="00D00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33" w:rsidRPr="00267E1C">
        <w:rPr>
          <w:rFonts w:ascii="TH SarabunPSK" w:hAnsi="TH SarabunPSK" w:cs="TH SarabunPSK"/>
          <w:sz w:val="32"/>
          <w:szCs w:val="32"/>
          <w:cs/>
        </w:rPr>
        <w:t>แก้ไข</w:t>
      </w:r>
      <w:r w:rsidRPr="00267E1C">
        <w:rPr>
          <w:rFonts w:ascii="TH SarabunPSK" w:hAnsi="TH SarabunPSK" w:cs="TH SarabunPSK"/>
          <w:sz w:val="32"/>
          <w:szCs w:val="32"/>
          <w:cs/>
        </w:rPr>
        <w:t xml:space="preserve">ปัญหาทุกอย่างได้ด้วยตนเอง    ทำให้สามารถเผชิญปัญหาจากการเจ็บป่วยได้อย่างมีประสิทธิภาพมากขึ้น </w:t>
      </w:r>
    </w:p>
    <w:p w:rsidR="00FD32A5" w:rsidRPr="00267E1C" w:rsidRDefault="00D00E33" w:rsidP="009967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กิจกรรมคู่ขนาน </w:t>
      </w:r>
      <w:r w:rsidR="0099670E" w:rsidRPr="0099670E">
        <w:rPr>
          <w:rFonts w:ascii="TH SarabunPSK" w:hAnsi="TH SarabunPSK" w:cs="TH SarabunPSK"/>
          <w:sz w:val="32"/>
          <w:szCs w:val="32"/>
          <w:cs/>
        </w:rPr>
        <w:t>การกระตุ้นและตรวจสอบการกินยา</w:t>
      </w:r>
      <w:r w:rsidRPr="00267E1C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996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67E1C">
        <w:rPr>
          <w:rFonts w:ascii="TH SarabunPSK" w:hAnsi="TH SarabunPSK" w:cs="TH SarabunPSK"/>
          <w:sz w:val="32"/>
          <w:szCs w:val="32"/>
          <w:cs/>
        </w:rPr>
        <w:t>เภสัชกรจะ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เป็นการกำกับ </w:t>
      </w:r>
      <w:r w:rsidRPr="00267E1C">
        <w:rPr>
          <w:rFonts w:ascii="TH SarabunPSK" w:hAnsi="TH SarabunPSK" w:cs="TH SarabunPSK"/>
          <w:sz w:val="32"/>
          <w:szCs w:val="32"/>
          <w:cs/>
        </w:rPr>
        <w:t>ติดตามดูแล</w:t>
      </w:r>
      <w:r>
        <w:rPr>
          <w:rFonts w:ascii="TH SarabunPSK" w:hAnsi="TH SarabunPSK" w:cs="TH SarabunPSK" w:hint="cs"/>
          <w:sz w:val="32"/>
          <w:szCs w:val="32"/>
          <w:cs/>
        </w:rPr>
        <w:t>ที่ดี และ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การเยี่ยมบ้าน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 xml:space="preserve">จะเป็นการสร้างความสัมพันธ์ระหว่างพยาบาลและผู้ป่วย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67E1C">
        <w:rPr>
          <w:rFonts w:ascii="TH SarabunPSK" w:hAnsi="TH SarabunPSK" w:cs="TH SarabunPSK"/>
          <w:sz w:val="32"/>
          <w:szCs w:val="32"/>
          <w:cs/>
        </w:rPr>
        <w:t>การสร้างความเข้าใจที่ถูกต้องกับครอบครัว</w:t>
      </w:r>
      <w:r w:rsidRPr="00267E1C">
        <w:rPr>
          <w:rFonts w:ascii="TH SarabunPSK" w:hAnsi="TH SarabunPSK" w:cs="TH SarabunPSK"/>
          <w:sz w:val="32"/>
          <w:szCs w:val="32"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การให้กำลังใจผู้ป่วย</w:t>
      </w:r>
      <w:r>
        <w:rPr>
          <w:rFonts w:ascii="TH SarabunPSK" w:hAnsi="TH SarabunPSK" w:cs="TH SarabunPSK"/>
          <w:sz w:val="32"/>
          <w:szCs w:val="32"/>
          <w:cs/>
        </w:rPr>
        <w:t>ในด้านการหาแหล่งบริการช่วยเหลือ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การพัฒนาการดำเนินชีวิตในชุมชน พบว่า</w:t>
      </w:r>
      <w:r w:rsidR="00996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ผลของการเสริมสร้างพลังอำนาจด้านสุขภาพ</w:t>
      </w:r>
      <w:r w:rsidR="0099670E">
        <w:rPr>
          <w:rFonts w:ascii="TH SarabunPSK" w:hAnsi="TH SarabunPSK" w:cs="TH SarabunPSK"/>
          <w:sz w:val="32"/>
          <w:szCs w:val="32"/>
          <w:cs/>
        </w:rPr>
        <w:t>ส่งผลต่อการเปลี่ยนแปลงการรับรู้</w:t>
      </w:r>
      <w:r w:rsidR="00996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70E">
        <w:rPr>
          <w:rFonts w:ascii="TH SarabunPSK" w:hAnsi="TH SarabunPSK" w:cs="TH SarabunPSK"/>
          <w:sz w:val="32"/>
          <w:szCs w:val="32"/>
          <w:cs/>
        </w:rPr>
        <w:t>การเปลี่ยนแปลงด้านพฤติกรรม</w:t>
      </w:r>
      <w:r w:rsidR="00996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การเปลี่ยนแปลงด้านการมีสุขภาวะที่ดี ซึ่งผลลัพธ์ต่อเนื่อง</w:t>
      </w:r>
      <w:r w:rsidR="0099670E">
        <w:rPr>
          <w:rFonts w:ascii="TH SarabunPSK" w:hAnsi="TH SarabunPSK" w:cs="TH SarabunPSK" w:hint="cs"/>
          <w:sz w:val="32"/>
          <w:szCs w:val="32"/>
          <w:cs/>
        </w:rPr>
        <w:t>จะ</w:t>
      </w:r>
      <w:bookmarkStart w:id="0" w:name="_GoBack"/>
      <w:bookmarkEnd w:id="0"/>
      <w:r w:rsidR="00FD32A5" w:rsidRPr="00267E1C">
        <w:rPr>
          <w:rFonts w:ascii="TH SarabunPSK" w:hAnsi="TH SarabunPSK" w:cs="TH SarabunPSK"/>
          <w:sz w:val="32"/>
          <w:szCs w:val="32"/>
          <w:cs/>
        </w:rPr>
        <w:t>ส่งผลต่อสุขภาวะ</w:t>
      </w:r>
      <w:r w:rsidR="00996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2A5" w:rsidRPr="00267E1C">
        <w:rPr>
          <w:rFonts w:ascii="TH SarabunPSK" w:hAnsi="TH SarabunPSK" w:cs="TH SarabunPSK"/>
          <w:sz w:val="32"/>
          <w:szCs w:val="32"/>
          <w:cs/>
        </w:rPr>
        <w:t>ที่ดีนำไปสู่การมีคุณภาพชีวิตที่ดีของผู้ป่วย</w:t>
      </w:r>
    </w:p>
    <w:p w:rsidR="00FD32A5" w:rsidRPr="00267E1C" w:rsidRDefault="00FD32A5" w:rsidP="00D7306E">
      <w:pPr>
        <w:rPr>
          <w:rFonts w:ascii="TH SarabunPSK" w:hAnsi="TH SarabunPSK" w:cs="TH SarabunPSK"/>
          <w:sz w:val="32"/>
          <w:szCs w:val="32"/>
        </w:rPr>
      </w:pPr>
    </w:p>
    <w:p w:rsidR="00D7306E" w:rsidRPr="00267E1C" w:rsidRDefault="00FF67C6" w:rsidP="00D7306E">
      <w:pPr>
        <w:rPr>
          <w:rFonts w:ascii="TH SarabunPSK" w:hAnsi="TH SarabunPSK" w:cs="TH SarabunPSK"/>
          <w:b/>
          <w:bCs/>
          <w:sz w:val="32"/>
          <w:szCs w:val="32"/>
        </w:rPr>
      </w:pPr>
      <w:r w:rsidRPr="00267E1C">
        <w:rPr>
          <w:rFonts w:ascii="TH SarabunPSK" w:hAnsi="TH SarabunPSK" w:cs="TH SarabunPSK"/>
          <w:b/>
          <w:bCs/>
          <w:sz w:val="32"/>
          <w:szCs w:val="32"/>
          <w:cs/>
        </w:rPr>
        <w:t>11.การติดต่อกับทีมงาน</w:t>
      </w:r>
      <w:r w:rsidR="00D7306E" w:rsidRPr="0026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306E" w:rsidRPr="00267E1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00E33" w:rsidRDefault="00D00E33" w:rsidP="00D00E33">
      <w:pPr>
        <w:ind w:left="360"/>
        <w:rPr>
          <w:rFonts w:ascii="TH SarabunPSK" w:hAnsi="TH SarabunPSK" w:cs="TH SarabunPSK"/>
          <w:sz w:val="32"/>
          <w:szCs w:val="32"/>
        </w:rPr>
      </w:pPr>
      <w:r w:rsidRPr="00BF3CAB">
        <w:rPr>
          <w:rFonts w:ascii="TH SarabunPSK" w:hAnsi="TH SarabunPSK" w:cs="TH SarabunPSK"/>
          <w:sz w:val="32"/>
          <w:szCs w:val="32"/>
          <w:cs/>
        </w:rPr>
        <w:t>นางนาวา  ผานะวงค์ ตำแหน่ง  พยาบาลวิชาชีพชำนาญการ (พี่เลี้ยงกลุ่มอากาศสดใส)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0E33" w:rsidRPr="00BF3CAB" w:rsidRDefault="00D00E33" w:rsidP="00D00E33">
      <w:pPr>
        <w:ind w:left="360"/>
        <w:rPr>
          <w:rFonts w:ascii="TH SarabunPSK" w:hAnsi="TH SarabunPSK" w:cs="TH SarabunPSK"/>
          <w:sz w:val="32"/>
          <w:szCs w:val="32"/>
        </w:rPr>
      </w:pPr>
      <w:r w:rsidRPr="00BF3CAB">
        <w:rPr>
          <w:rFonts w:ascii="TH SarabunPSK" w:hAnsi="TH SarabunPSK" w:cs="TH SarabunPSK"/>
          <w:sz w:val="32"/>
          <w:szCs w:val="32"/>
          <w:cs/>
        </w:rPr>
        <w:t>ที่อยู่  โรงพยาบาลอากาศอำนวย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CAB">
        <w:rPr>
          <w:rFonts w:ascii="TH SarabunPSK" w:hAnsi="TH SarabunPSK" w:cs="TH SarabunPSK"/>
          <w:sz w:val="32"/>
          <w:szCs w:val="32"/>
          <w:cs/>
        </w:rPr>
        <w:t>โทรศัพท์  ๐๘๗ - ๒๓๓๗๔๙๓   โทรสาร  ๐–๔๒๗๙ - ๘๐๙๘</w:t>
      </w:r>
    </w:p>
    <w:p w:rsidR="00C374DE" w:rsidRPr="00267E1C" w:rsidRDefault="00D00E33" w:rsidP="00D00E3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3CAB">
        <w:rPr>
          <w:rFonts w:ascii="TH SarabunPSK" w:hAnsi="TH SarabunPSK" w:cs="TH SarabunPSK"/>
          <w:sz w:val="32"/>
          <w:szCs w:val="32"/>
        </w:rPr>
        <w:t>Email : navapha</w:t>
      </w:r>
      <w:hyperlink r:id="rId7" w:history="1">
        <w:r w:rsidRPr="00BF3CAB">
          <w:rPr>
            <w:rStyle w:val="a5"/>
            <w:rFonts w:ascii="TH SarabunPSK" w:hAnsi="TH SarabunPSK" w:cs="TH SarabunPSK"/>
            <w:sz w:val="32"/>
            <w:szCs w:val="32"/>
          </w:rPr>
          <w:t>@gmail.com</w:t>
        </w:r>
      </w:hyperlink>
    </w:p>
    <w:p w:rsidR="00013A0A" w:rsidRPr="00267E1C" w:rsidRDefault="00013A0A" w:rsidP="00D730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67C6" w:rsidRPr="00267E1C" w:rsidRDefault="00FF67C6" w:rsidP="00377203">
      <w:pPr>
        <w:rPr>
          <w:rFonts w:ascii="TH SarabunPSK" w:hAnsi="TH SarabunPSK" w:cs="TH SarabunPSK"/>
          <w:sz w:val="32"/>
          <w:szCs w:val="32"/>
          <w:cs/>
        </w:rPr>
      </w:pPr>
    </w:p>
    <w:p w:rsidR="00992C58" w:rsidRPr="00267E1C" w:rsidRDefault="00992C58" w:rsidP="00992C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697" w:rsidRPr="00267E1C" w:rsidRDefault="00300697" w:rsidP="003006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697" w:rsidRPr="00267E1C" w:rsidRDefault="00300697">
      <w:pPr>
        <w:rPr>
          <w:rFonts w:ascii="TH SarabunPSK" w:hAnsi="TH SarabunPSK" w:cs="TH SarabunPSK"/>
        </w:rPr>
      </w:pPr>
    </w:p>
    <w:sectPr w:rsidR="00300697" w:rsidRPr="00267E1C" w:rsidSect="00640EE9"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E78"/>
    <w:multiLevelType w:val="hybridMultilevel"/>
    <w:tmpl w:val="2D7EA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86190"/>
    <w:multiLevelType w:val="hybridMultilevel"/>
    <w:tmpl w:val="0D803C20"/>
    <w:lvl w:ilvl="0" w:tplc="06568A84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96E96"/>
    <w:multiLevelType w:val="hybridMultilevel"/>
    <w:tmpl w:val="0FDCD48A"/>
    <w:lvl w:ilvl="0" w:tplc="55D43E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426699"/>
    <w:multiLevelType w:val="hybridMultilevel"/>
    <w:tmpl w:val="91423C84"/>
    <w:lvl w:ilvl="0" w:tplc="2B70A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52A4"/>
    <w:multiLevelType w:val="hybridMultilevel"/>
    <w:tmpl w:val="4A8E7C20"/>
    <w:lvl w:ilvl="0" w:tplc="DD4EB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86FC0"/>
    <w:multiLevelType w:val="hybridMultilevel"/>
    <w:tmpl w:val="EBEA2566"/>
    <w:lvl w:ilvl="0" w:tplc="11B4800E">
      <w:start w:val="30"/>
      <w:numFmt w:val="bullet"/>
      <w:lvlText w:val="—"/>
      <w:lvlJc w:val="left"/>
      <w:pPr>
        <w:ind w:left="1716" w:hanging="360"/>
      </w:pPr>
      <w:rPr>
        <w:rFonts w:ascii="MS Mincho" w:eastAsia="MS Mincho" w:hAnsi="MS Mincho" w:hint="eastAsia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97"/>
    <w:rsid w:val="00013A0A"/>
    <w:rsid w:val="00065C73"/>
    <w:rsid w:val="000672DA"/>
    <w:rsid w:val="00097DA1"/>
    <w:rsid w:val="000B4279"/>
    <w:rsid w:val="000D742F"/>
    <w:rsid w:val="000E33DF"/>
    <w:rsid w:val="000F6B2B"/>
    <w:rsid w:val="00112164"/>
    <w:rsid w:val="00167DCF"/>
    <w:rsid w:val="001C170A"/>
    <w:rsid w:val="001F34FE"/>
    <w:rsid w:val="0020091C"/>
    <w:rsid w:val="00212EEA"/>
    <w:rsid w:val="00250DF0"/>
    <w:rsid w:val="0025763B"/>
    <w:rsid w:val="00261316"/>
    <w:rsid w:val="00264BC8"/>
    <w:rsid w:val="00267E1C"/>
    <w:rsid w:val="00286896"/>
    <w:rsid w:val="00300697"/>
    <w:rsid w:val="00347A71"/>
    <w:rsid w:val="00352E87"/>
    <w:rsid w:val="00377203"/>
    <w:rsid w:val="004066E1"/>
    <w:rsid w:val="0042309C"/>
    <w:rsid w:val="00431D58"/>
    <w:rsid w:val="00460F10"/>
    <w:rsid w:val="00491755"/>
    <w:rsid w:val="004D1E39"/>
    <w:rsid w:val="004E158A"/>
    <w:rsid w:val="004F4B76"/>
    <w:rsid w:val="00530DD8"/>
    <w:rsid w:val="00562F69"/>
    <w:rsid w:val="005C5DAF"/>
    <w:rsid w:val="005E21FC"/>
    <w:rsid w:val="005E3D50"/>
    <w:rsid w:val="005E55BA"/>
    <w:rsid w:val="005F1CD0"/>
    <w:rsid w:val="005F7CA0"/>
    <w:rsid w:val="00614833"/>
    <w:rsid w:val="00640EE9"/>
    <w:rsid w:val="0065010E"/>
    <w:rsid w:val="006C3183"/>
    <w:rsid w:val="007306E8"/>
    <w:rsid w:val="007674D0"/>
    <w:rsid w:val="00780BAB"/>
    <w:rsid w:val="00804A80"/>
    <w:rsid w:val="00835632"/>
    <w:rsid w:val="00863EEC"/>
    <w:rsid w:val="00871FEC"/>
    <w:rsid w:val="00880B1F"/>
    <w:rsid w:val="008D76F4"/>
    <w:rsid w:val="008E62CB"/>
    <w:rsid w:val="008F0C87"/>
    <w:rsid w:val="00941D02"/>
    <w:rsid w:val="0096731B"/>
    <w:rsid w:val="00992C58"/>
    <w:rsid w:val="0099670E"/>
    <w:rsid w:val="009C48EC"/>
    <w:rsid w:val="009D1E16"/>
    <w:rsid w:val="009E6312"/>
    <w:rsid w:val="00A21544"/>
    <w:rsid w:val="00A24737"/>
    <w:rsid w:val="00A75114"/>
    <w:rsid w:val="00A9350C"/>
    <w:rsid w:val="00AB6DE6"/>
    <w:rsid w:val="00AC5B5E"/>
    <w:rsid w:val="00AE0FAB"/>
    <w:rsid w:val="00AF23FD"/>
    <w:rsid w:val="00B45C7D"/>
    <w:rsid w:val="00BB047E"/>
    <w:rsid w:val="00C15C5B"/>
    <w:rsid w:val="00C374DE"/>
    <w:rsid w:val="00C54FF4"/>
    <w:rsid w:val="00C56B1A"/>
    <w:rsid w:val="00C61364"/>
    <w:rsid w:val="00C81002"/>
    <w:rsid w:val="00CF47EB"/>
    <w:rsid w:val="00CF5C2F"/>
    <w:rsid w:val="00D00E33"/>
    <w:rsid w:val="00D25D94"/>
    <w:rsid w:val="00D61FEC"/>
    <w:rsid w:val="00D7306E"/>
    <w:rsid w:val="00D81D22"/>
    <w:rsid w:val="00DB664C"/>
    <w:rsid w:val="00DC4196"/>
    <w:rsid w:val="00E02918"/>
    <w:rsid w:val="00E21D2A"/>
    <w:rsid w:val="00E643EA"/>
    <w:rsid w:val="00E668D7"/>
    <w:rsid w:val="00ED078B"/>
    <w:rsid w:val="00F2195F"/>
    <w:rsid w:val="00F25D50"/>
    <w:rsid w:val="00F43593"/>
    <w:rsid w:val="00F731E5"/>
    <w:rsid w:val="00FA790D"/>
    <w:rsid w:val="00FB38B5"/>
    <w:rsid w:val="00FC48B2"/>
    <w:rsid w:val="00FD32A5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97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อักขระ อักขระ1"/>
    <w:basedOn w:val="a"/>
    <w:rsid w:val="0030069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3">
    <w:name w:val="List Paragraph"/>
    <w:basedOn w:val="a"/>
    <w:uiPriority w:val="34"/>
    <w:qFormat/>
    <w:rsid w:val="00BB047E"/>
    <w:pPr>
      <w:ind w:left="720"/>
      <w:contextualSpacing/>
    </w:pPr>
  </w:style>
  <w:style w:type="table" w:styleId="a4">
    <w:name w:val="Table Grid"/>
    <w:basedOn w:val="a1"/>
    <w:uiPriority w:val="59"/>
    <w:rsid w:val="00CF47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0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97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อักขระ อักขระ1"/>
    <w:basedOn w:val="a"/>
    <w:rsid w:val="0030069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3">
    <w:name w:val="List Paragraph"/>
    <w:basedOn w:val="a"/>
    <w:uiPriority w:val="34"/>
    <w:qFormat/>
    <w:rsid w:val="00BB047E"/>
    <w:pPr>
      <w:ind w:left="720"/>
      <w:contextualSpacing/>
    </w:pPr>
  </w:style>
  <w:style w:type="table" w:styleId="a4">
    <w:name w:val="Table Grid"/>
    <w:basedOn w:val="a1"/>
    <w:uiPriority w:val="59"/>
    <w:rsid w:val="00CF47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00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_akatamnuay@www.skk.moph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F870-8F6D-4B13-A7CC-2F7AA95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Clinical tracer Highlight :การดูแลผู้ติดเชื้อ/ผู้ป่วยเอดส์</vt:lpstr>
    </vt:vector>
  </TitlesOfParts>
  <Company>Blog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tracer Highlight :การดูแลผู้ติดเชื้อ/ผู้ป่วยเอดส์</dc:title>
  <dc:creator>Original</dc:creator>
  <cp:lastModifiedBy>user</cp:lastModifiedBy>
  <cp:revision>19</cp:revision>
  <cp:lastPrinted>2016-07-05T09:11:00Z</cp:lastPrinted>
  <dcterms:created xsi:type="dcterms:W3CDTF">2016-07-05T09:12:00Z</dcterms:created>
  <dcterms:modified xsi:type="dcterms:W3CDTF">2016-07-08T07:45:00Z</dcterms:modified>
</cp:coreProperties>
</file>